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新宋体" w:hAnsi="新宋体" w:eastAsia="新宋体"/>
          <w:sz w:val="28"/>
          <w:szCs w:val="28"/>
          <w:lang w:val="en-US" w:eastAsia="zh-CN"/>
        </w:rPr>
      </w:pPr>
    </w:p>
    <w:p>
      <w:pPr>
        <w:pStyle w:val="2"/>
        <w:spacing w:before="0" w:beforeAutospacing="0" w:after="0" w:afterAutospacing="0" w:line="520" w:lineRule="exact"/>
        <w:jc w:val="center"/>
        <w:rPr>
          <w:rFonts w:hint="eastAsia" w:ascii="方正小标宋简体" w:hAnsi="新宋体" w:eastAsia="方正小标宋简体"/>
          <w:b w:val="0"/>
          <w:color w:val="000000"/>
          <w:sz w:val="44"/>
          <w:szCs w:val="44"/>
        </w:rPr>
      </w:pPr>
      <w:r>
        <w:rPr>
          <w:rFonts w:hint="eastAsia" w:ascii="方正小标宋简体" w:hAnsi="新宋体" w:eastAsia="方正小标宋简体"/>
          <w:b w:val="0"/>
          <w:color w:val="000000"/>
          <w:sz w:val="44"/>
          <w:szCs w:val="44"/>
        </w:rPr>
        <w:t>关于召开</w:t>
      </w:r>
      <w:r>
        <w:rPr>
          <w:rFonts w:ascii="方正小标宋简体" w:hAnsi="新宋体" w:eastAsia="方正小标宋简体"/>
          <w:b w:val="0"/>
          <w:color w:val="000000"/>
          <w:sz w:val="44"/>
          <w:szCs w:val="44"/>
        </w:rPr>
        <w:t>202</w:t>
      </w:r>
      <w:r>
        <w:rPr>
          <w:rFonts w:hint="eastAsia" w:ascii="方正小标宋简体" w:hAnsi="新宋体" w:eastAsia="方正小标宋简体"/>
          <w:b w:val="0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hAnsi="新宋体" w:eastAsia="方正小标宋简体"/>
          <w:b w:val="0"/>
          <w:color w:val="000000"/>
          <w:sz w:val="44"/>
          <w:szCs w:val="44"/>
        </w:rPr>
        <w:t>-</w:t>
      </w:r>
      <w:r>
        <w:rPr>
          <w:rFonts w:ascii="方正小标宋简体" w:hAnsi="新宋体" w:eastAsia="方正小标宋简体"/>
          <w:b w:val="0"/>
          <w:color w:val="000000"/>
          <w:sz w:val="44"/>
          <w:szCs w:val="44"/>
        </w:rPr>
        <w:t>202</w:t>
      </w:r>
      <w:r>
        <w:rPr>
          <w:rFonts w:hint="eastAsia" w:ascii="方正小标宋简体" w:hAnsi="新宋体" w:eastAsia="方正小标宋简体"/>
          <w:b w:val="0"/>
          <w:color w:val="000000"/>
          <w:sz w:val="44"/>
          <w:szCs w:val="44"/>
          <w:lang w:val="en-US" w:eastAsia="zh-CN"/>
        </w:rPr>
        <w:t>5</w:t>
      </w:r>
      <w:r>
        <w:rPr>
          <w:rFonts w:hint="eastAsia" w:ascii="方正小标宋简体" w:hAnsi="新宋体" w:eastAsia="方正小标宋简体"/>
          <w:b w:val="0"/>
          <w:color w:val="000000"/>
          <w:sz w:val="44"/>
          <w:szCs w:val="44"/>
        </w:rPr>
        <w:t>世界旅游城市联合会</w:t>
      </w:r>
    </w:p>
    <w:p>
      <w:pPr>
        <w:pStyle w:val="2"/>
        <w:spacing w:before="0" w:beforeAutospacing="0" w:after="0" w:afterAutospacing="0" w:line="520" w:lineRule="exact"/>
        <w:jc w:val="center"/>
        <w:rPr>
          <w:rFonts w:ascii="方正小标宋简体" w:hAnsi="新宋体" w:eastAsia="方正小标宋简体"/>
          <w:b w:val="0"/>
          <w:color w:val="000000"/>
          <w:sz w:val="44"/>
          <w:szCs w:val="44"/>
        </w:rPr>
      </w:pPr>
      <w:r>
        <w:rPr>
          <w:rFonts w:hint="eastAsia" w:ascii="方正小标宋简体" w:hAnsi="新宋体" w:eastAsia="方正小标宋简体"/>
          <w:b w:val="0"/>
          <w:color w:val="000000"/>
          <w:sz w:val="44"/>
          <w:szCs w:val="44"/>
        </w:rPr>
        <w:t>社交媒体账号维护项目采购意向说明会</w:t>
      </w:r>
    </w:p>
    <w:p>
      <w:pPr>
        <w:pStyle w:val="2"/>
        <w:spacing w:before="0" w:beforeAutospacing="0" w:after="0" w:afterAutospacing="0" w:line="520" w:lineRule="exact"/>
        <w:jc w:val="center"/>
        <w:rPr>
          <w:rFonts w:ascii="方正小标宋简体" w:hAnsi="新宋体" w:eastAsia="方正小标宋简体"/>
          <w:b w:val="0"/>
          <w:color w:val="000000"/>
          <w:sz w:val="44"/>
          <w:szCs w:val="44"/>
        </w:rPr>
      </w:pPr>
      <w:r>
        <w:rPr>
          <w:rFonts w:hint="eastAsia" w:ascii="方正小标宋简体" w:hAnsi="新宋体" w:eastAsia="方正小标宋简体"/>
          <w:b w:val="0"/>
          <w:color w:val="000000"/>
          <w:sz w:val="44"/>
          <w:szCs w:val="44"/>
        </w:rPr>
        <w:t>的公告</w:t>
      </w:r>
    </w:p>
    <w:p>
      <w:pPr>
        <w:widowControl/>
        <w:spacing w:line="520" w:lineRule="exact"/>
        <w:ind w:firstLine="480"/>
        <w:rPr>
          <w:rFonts w:ascii="仿宋_GB2312" w:hAnsi="新宋体" w:eastAsia="仿宋_GB2312" w:cs="Arial"/>
          <w:color w:val="333333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rPr>
          <w:rFonts w:ascii="仿宋_GB2312" w:hAnsi="新宋体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根据年度工作计划，世界旅游城市联合会拟于近期启动202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-</w:t>
      </w:r>
      <w:r>
        <w:rPr>
          <w:rFonts w:ascii="仿宋_GB2312" w:hAnsi="新宋体" w:eastAsia="仿宋_GB2312" w:cs="Arial"/>
          <w:color w:val="333333"/>
          <w:kern w:val="0"/>
          <w:sz w:val="32"/>
          <w:szCs w:val="32"/>
        </w:rPr>
        <w:t>202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世界旅游城市联合会社交媒体账号维护项目公开招标工作。</w:t>
      </w:r>
    </w:p>
    <w:p>
      <w:pPr>
        <w:widowControl/>
        <w:spacing w:line="520" w:lineRule="exact"/>
        <w:ind w:firstLine="640" w:firstLineChars="200"/>
        <w:rPr>
          <w:rFonts w:ascii="仿宋_GB2312" w:hAnsi="新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根据《世界旅游城市联合会采购管理办法》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  <w:lang w:val="en-US" w:eastAsia="zh-CN"/>
        </w:rPr>
        <w:t>相关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规定，为让尽量多的意向供应商提前了解采购信息，促进采购公开、公平、高质、高效实施，兹定于202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年</w:t>
      </w:r>
      <w:r>
        <w:rPr>
          <w:rFonts w:ascii="仿宋_GB2312" w:hAnsi="新宋体" w:eastAsia="仿宋_GB2312" w:cs="Arial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月2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日（星期五）1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: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0在世界旅游城市联合会秘书处（西城区德胜门东滨河路3号6层）会议室召开</w:t>
      </w:r>
      <w:r>
        <w:rPr>
          <w:rFonts w:ascii="仿宋_GB2312" w:hAnsi="新宋体" w:eastAsia="仿宋_GB2312" w:cs="Arial"/>
          <w:color w:val="333333"/>
          <w:kern w:val="0"/>
          <w:sz w:val="32"/>
          <w:szCs w:val="32"/>
        </w:rPr>
        <w:t>202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-</w:t>
      </w:r>
      <w:r>
        <w:rPr>
          <w:rFonts w:ascii="仿宋_GB2312" w:hAnsi="新宋体" w:eastAsia="仿宋_GB2312" w:cs="Arial"/>
          <w:color w:val="333333"/>
          <w:kern w:val="0"/>
          <w:sz w:val="32"/>
          <w:szCs w:val="32"/>
        </w:rPr>
        <w:t>202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世界旅游城市</w:t>
      </w:r>
      <w:bookmarkStart w:id="0" w:name="_GoBack"/>
      <w:bookmarkEnd w:id="0"/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联合会</w:t>
      </w:r>
      <w:r>
        <w:rPr>
          <w:rFonts w:hint="eastAsia" w:ascii="仿宋_GB2312" w:hAnsi="华文仿宋" w:eastAsia="仿宋_GB2312"/>
          <w:sz w:val="32"/>
          <w:szCs w:val="32"/>
        </w:rPr>
        <w:t>社交媒体账号维护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项目采购意向说明会，对项目需求和招标要求等进行说明和答疑。</w:t>
      </w:r>
    </w:p>
    <w:p>
      <w:pPr>
        <w:widowControl/>
        <w:spacing w:line="520" w:lineRule="exact"/>
        <w:ind w:firstLine="640" w:firstLineChars="200"/>
        <w:rPr>
          <w:rFonts w:ascii="仿宋_GB2312" w:hAnsi="新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现面向社会邀请有意向供应商参加，请报名参会供应商填写参会回执（加盖公章）并于</w:t>
      </w:r>
      <w:r>
        <w:rPr>
          <w:rFonts w:ascii="仿宋_GB2312" w:hAnsi="新宋体" w:eastAsia="仿宋_GB2312" w:cs="Arial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月</w:t>
      </w:r>
      <w:r>
        <w:rPr>
          <w:rFonts w:ascii="仿宋_GB2312" w:hAnsi="新宋体" w:eastAsia="仿宋_GB2312" w:cs="Arial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日1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:00前发送至邮箱y</w:t>
      </w:r>
      <w:r>
        <w:rPr>
          <w:rFonts w:ascii="仿宋_GB2312" w:hAnsi="新宋体" w:eastAsia="仿宋_GB2312" w:cs="Arial"/>
          <w:color w:val="333333"/>
          <w:kern w:val="0"/>
          <w:sz w:val="32"/>
          <w:szCs w:val="32"/>
        </w:rPr>
        <w:t>uejinlei@wtcf.org.cn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。联系人：岳金磊；联系电话：</w:t>
      </w:r>
      <w:r>
        <w:rPr>
          <w:rFonts w:ascii="仿宋_GB2312" w:hAnsi="新宋体" w:eastAsia="仿宋_GB2312" w:cs="Arial"/>
          <w:color w:val="333333"/>
          <w:kern w:val="0"/>
          <w:sz w:val="32"/>
          <w:szCs w:val="32"/>
        </w:rPr>
        <w:t>18810288198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。</w:t>
      </w:r>
    </w:p>
    <w:p>
      <w:pPr>
        <w:widowControl/>
        <w:spacing w:line="520" w:lineRule="exact"/>
        <w:ind w:firstLine="645"/>
        <w:rPr>
          <w:rFonts w:ascii="仿宋_GB2312" w:hAnsi="新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新宋体" w:hAnsi="新宋体" w:eastAsia="仿宋_GB2312" w:cs="Arial"/>
          <w:color w:val="333333"/>
          <w:kern w:val="0"/>
          <w:sz w:val="32"/>
          <w:szCs w:val="32"/>
        </w:rPr>
        <w:t> </w:t>
      </w:r>
    </w:p>
    <w:p>
      <w:pPr>
        <w:widowControl/>
        <w:spacing w:line="520" w:lineRule="exact"/>
        <w:ind w:firstLine="645"/>
        <w:rPr>
          <w:rFonts w:ascii="仿宋_GB2312" w:hAnsi="新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附件：参会回执</w:t>
      </w:r>
    </w:p>
    <w:p>
      <w:pPr>
        <w:widowControl/>
        <w:spacing w:line="520" w:lineRule="exact"/>
        <w:ind w:firstLine="645"/>
        <w:rPr>
          <w:rFonts w:ascii="仿宋_GB2312" w:hAnsi="新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pacing w:line="520" w:lineRule="exact"/>
        <w:ind w:right="900" w:firstLine="4320"/>
        <w:rPr>
          <w:rFonts w:ascii="仿宋_GB2312" w:hAnsi="新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世界旅游城市联合会</w:t>
      </w:r>
    </w:p>
    <w:p>
      <w:pPr>
        <w:widowControl/>
        <w:spacing w:line="520" w:lineRule="exact"/>
        <w:ind w:right="1140" w:firstLine="4635"/>
        <w:rPr>
          <w:rFonts w:ascii="仿宋_GB2312" w:hAnsi="新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202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年</w:t>
      </w:r>
      <w:r>
        <w:rPr>
          <w:rFonts w:ascii="仿宋_GB2312" w:hAnsi="新宋体" w:eastAsia="仿宋_GB2312" w:cs="Arial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月</w:t>
      </w:r>
      <w:r>
        <w:rPr>
          <w:rFonts w:ascii="仿宋_GB2312" w:hAnsi="新宋体" w:eastAsia="仿宋_GB2312" w:cs="Arial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新宋体" w:eastAsia="仿宋_GB2312" w:cs="Arial"/>
          <w:color w:val="333333"/>
          <w:kern w:val="0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2</w:t>
      </w:r>
      <w:r>
        <w:rPr>
          <w:rFonts w:ascii="方正小标宋简体" w:eastAsia="方正小标宋简体"/>
          <w:sz w:val="44"/>
          <w:szCs w:val="32"/>
        </w:rPr>
        <w:t>02</w:t>
      </w:r>
      <w:r>
        <w:rPr>
          <w:rFonts w:hint="eastAsia" w:ascii="方正小标宋简体" w:eastAsia="方正小标宋简体"/>
          <w:sz w:val="44"/>
          <w:szCs w:val="32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32"/>
        </w:rPr>
        <w:t>-</w:t>
      </w:r>
      <w:r>
        <w:rPr>
          <w:rFonts w:ascii="方正小标宋简体" w:eastAsia="方正小标宋简体"/>
          <w:sz w:val="44"/>
          <w:szCs w:val="32"/>
        </w:rPr>
        <w:t>202</w:t>
      </w:r>
      <w:r>
        <w:rPr>
          <w:rFonts w:hint="eastAsia" w:ascii="方正小标宋简体" w:eastAsia="方正小标宋简体"/>
          <w:sz w:val="44"/>
          <w:szCs w:val="32"/>
          <w:lang w:val="en-US" w:eastAsia="zh-CN"/>
        </w:rPr>
        <w:t>5</w:t>
      </w:r>
      <w:r>
        <w:rPr>
          <w:rFonts w:hint="eastAsia" w:ascii="方正小标宋简体" w:eastAsia="方正小标宋简体"/>
          <w:sz w:val="44"/>
          <w:szCs w:val="32"/>
        </w:rPr>
        <w:t>世界旅游城市联合会社交媒体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账号维护项目采购意向说明会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供应商参会回执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871"/>
        <w:gridCol w:w="3179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60" w:type="dxa"/>
            <w:gridSpan w:val="4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供应商名称：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9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9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9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9060" w:type="dxa"/>
            <w:gridSpan w:val="4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公章：</w:t>
            </w:r>
          </w:p>
          <w:p>
            <w:pPr>
              <w:ind w:firstLine="4800" w:firstLineChars="150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widowControl/>
        <w:spacing w:line="560" w:lineRule="exact"/>
        <w:rPr>
          <w:rFonts w:ascii="仿宋_GB2312" w:hAnsi="新宋体" w:eastAsia="仿宋_GB2312" w:cs="Arial"/>
          <w:color w:val="333333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新宋体" w:eastAsia="仿宋_GB2312" w:cs="Arial"/>
          <w:color w:val="333333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0F5144"/>
    <w:multiLevelType w:val="multilevel"/>
    <w:tmpl w:val="7E0F514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4ZThjYmZiNDU1MTQzNTJkNGNhNzc2YTc0ZGI4MGMifQ=="/>
  </w:docVars>
  <w:rsids>
    <w:rsidRoot w:val="00911E5F"/>
    <w:rsid w:val="001C3664"/>
    <w:rsid w:val="001F6AC8"/>
    <w:rsid w:val="00260E59"/>
    <w:rsid w:val="00911E5F"/>
    <w:rsid w:val="009A283B"/>
    <w:rsid w:val="00C82F85"/>
    <w:rsid w:val="00E87417"/>
    <w:rsid w:val="00F3708E"/>
    <w:rsid w:val="00FE7A00"/>
    <w:rsid w:val="130F2D87"/>
    <w:rsid w:val="2FE524D5"/>
    <w:rsid w:val="690540D6"/>
    <w:rsid w:val="6D050706"/>
    <w:rsid w:val="6DE36A5A"/>
    <w:rsid w:val="76E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6"/>
    <w:autoRedefine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字符"/>
    <w:basedOn w:val="4"/>
    <w:autoRedefine/>
    <w:semiHidden/>
    <w:qFormat/>
    <w:uiPriority w:val="9"/>
    <w:rPr>
      <w:rFonts w:ascii="等线" w:hAnsi="等线" w:eastAsia="等线" w:cs="Times New Roman"/>
      <w:b/>
      <w:bCs/>
      <w:sz w:val="32"/>
      <w:szCs w:val="32"/>
    </w:rPr>
  </w:style>
  <w:style w:type="character" w:customStyle="1" w:styleId="6">
    <w:name w:val="标题 3 字符1"/>
    <w:link w:val="2"/>
    <w:autoRedefine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7">
    <w:name w:val="_Style 6"/>
    <w:basedOn w:val="1"/>
    <w:next w:val="8"/>
    <w:autoRedefine/>
    <w:qFormat/>
    <w:uiPriority w:val="34"/>
    <w:pPr>
      <w:ind w:firstLine="420" w:firstLineChars="200"/>
    </w:pPr>
    <w:rPr>
      <w:rFonts w:ascii="Calibri" w:hAnsi="Calibri" w:eastAsia="宋体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9">
    <w:name w:val="_Style 3"/>
    <w:basedOn w:val="1"/>
    <w:next w:val="8"/>
    <w:autoRedefine/>
    <w:qFormat/>
    <w:uiPriority w:val="34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362</Characters>
  <Lines>3</Lines>
  <Paragraphs>1</Paragraphs>
  <TotalTime>30</TotalTime>
  <ScaleCrop>false</ScaleCrop>
  <LinksUpToDate>false</LinksUpToDate>
  <CharactersWithSpaces>424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2021-05-11T03:34:00Z</dcterms:created>
  <dc:creator>Administrator</dc:creator>
  <cp:lastModifiedBy>冯</cp:lastModifiedBy>
  <cp:lastPrinted>2024-02-19T03:00:00Z</cp:lastPrinted>
  <dcterms:modified xsi:type="dcterms:W3CDTF">2024-02-19T05:41:22Z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2E0C25650EAF4D1981FA81B90DC4D19A_13</vt:lpwstr>
  </property>
</Properties>
</file>